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КАЗАХСКИЙ НАЦИОНАЛЬНЫЙ УНИВЕРСИТЕТ ИМ. АЛЬ-ФАРАБИ</w:t>
      </w: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Факультет филологии и мировых языков</w:t>
      </w: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Кафедра иностранной филологии и переводческого дела</w:t>
      </w:r>
    </w:p>
    <w:p w:rsidR="004706C1" w:rsidRPr="004706C1" w:rsidRDefault="004706C1" w:rsidP="004706C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4706C1" w:rsidRPr="004706C1" w:rsidRDefault="004706C1" w:rsidP="004706C1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06C1" w:rsidRPr="004706C1" w:rsidRDefault="004706C1" w:rsidP="004706C1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tbl>
      <w:tblPr>
        <w:tblpPr w:leftFromText="180" w:rightFromText="180" w:bottomFromText="200" w:vertAnchor="text" w:horzAnchor="margin" w:tblpX="108" w:tblpY="126"/>
        <w:tblW w:w="9645" w:type="dxa"/>
        <w:tblLayout w:type="fixed"/>
        <w:tblLook w:val="04A0" w:firstRow="1" w:lastRow="0" w:firstColumn="1" w:lastColumn="0" w:noHBand="0" w:noVBand="1"/>
      </w:tblPr>
      <w:tblGrid>
        <w:gridCol w:w="4681"/>
        <w:gridCol w:w="4964"/>
      </w:tblGrid>
      <w:tr w:rsidR="004706C1" w:rsidRPr="004706C1" w:rsidTr="004706C1">
        <w:tc>
          <w:tcPr>
            <w:tcW w:w="4678" w:type="dxa"/>
          </w:tcPr>
          <w:p w:rsidR="004706C1" w:rsidRPr="004706C1" w:rsidRDefault="004706C1" w:rsidP="004706C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4706C1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  <w:p w:rsidR="004706C1" w:rsidRPr="004706C1" w:rsidRDefault="004706C1" w:rsidP="004706C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Декан  факультета</w:t>
            </w:r>
          </w:p>
          <w:p w:rsidR="004706C1" w:rsidRPr="004706C1" w:rsidRDefault="004706C1" w:rsidP="004706C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</w:t>
            </w:r>
            <w:r w:rsidRPr="00470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 Абдиманулы</w:t>
            </w:r>
          </w:p>
          <w:p w:rsidR="004706C1" w:rsidRPr="004706C1" w:rsidRDefault="004706C1" w:rsidP="004706C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70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№1</w:t>
            </w: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 "</w:t>
            </w:r>
            <w:r w:rsidRPr="00470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" </w:t>
            </w:r>
            <w:r w:rsidRPr="00470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июня </w:t>
            </w: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2019 г.</w:t>
            </w:r>
          </w:p>
          <w:p w:rsidR="004706C1" w:rsidRPr="004706C1" w:rsidRDefault="004706C1" w:rsidP="004706C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4706C1" w:rsidRPr="004706C1" w:rsidRDefault="004706C1" w:rsidP="004706C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4706C1" w:rsidRPr="004706C1" w:rsidRDefault="004706C1" w:rsidP="004706C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961" w:type="dxa"/>
          </w:tcPr>
          <w:p w:rsidR="004706C1" w:rsidRPr="004706C1" w:rsidRDefault="004706C1" w:rsidP="004706C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32"/>
                <w:lang w:val="ru-RU" w:eastAsia="ru-RU"/>
              </w:rPr>
            </w:pPr>
            <w:r w:rsidRPr="004706C1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32"/>
                <w:lang w:val="ru-RU" w:eastAsia="ru-RU"/>
              </w:rPr>
              <w:t>Утверждено</w:t>
            </w:r>
          </w:p>
          <w:p w:rsidR="004706C1" w:rsidRPr="004706C1" w:rsidRDefault="004706C1" w:rsidP="0047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 заседании Научно-методического  Совета университета</w:t>
            </w:r>
          </w:p>
          <w:p w:rsidR="004706C1" w:rsidRPr="004706C1" w:rsidRDefault="004706C1" w:rsidP="0047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Протокол №___ от _____</w:t>
            </w:r>
            <w:r w:rsidRPr="00470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2019  г.</w:t>
            </w:r>
          </w:p>
          <w:p w:rsidR="004706C1" w:rsidRPr="004706C1" w:rsidRDefault="004706C1" w:rsidP="004706C1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Проректор по учебной работе</w:t>
            </w:r>
          </w:p>
          <w:p w:rsidR="004706C1" w:rsidRPr="004706C1" w:rsidRDefault="004706C1" w:rsidP="004706C1">
            <w:pPr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_______________</w:t>
            </w:r>
            <w:r w:rsidRPr="00470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А.К.Хикметов</w:t>
            </w:r>
          </w:p>
          <w:p w:rsidR="004706C1" w:rsidRPr="004706C1" w:rsidRDefault="004706C1" w:rsidP="004706C1">
            <w:pPr>
              <w:spacing w:after="0"/>
              <w:ind w:firstLine="35"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706C1" w:rsidRPr="004706C1" w:rsidRDefault="004706C1" w:rsidP="004706C1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УЧЕБНО-МЕТОДИЧЕСКИЙ КОМПЛЕКС ДИСЦИПЛИНЫ</w:t>
      </w:r>
    </w:p>
    <w:p w:rsidR="004706C1" w:rsidRPr="004706C1" w:rsidRDefault="004706C1" w:rsidP="004706C1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4706C1" w:rsidRPr="004706C1" w:rsidRDefault="004706C1" w:rsidP="004706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«</w:t>
      </w:r>
      <w:r w:rsidR="002F580B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Методика иноязычного преподавания</w:t>
      </w:r>
      <w:r w:rsidRPr="004706C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»</w:t>
      </w:r>
    </w:p>
    <w:p w:rsidR="004706C1" w:rsidRPr="004706C1" w:rsidRDefault="004706C1" w:rsidP="004706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Специальность "5</w:t>
      </w:r>
      <w:r w:rsidRPr="004706C1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020700 – Переводческое дело"</w:t>
      </w:r>
    </w:p>
    <w:p w:rsidR="004706C1" w:rsidRPr="004706C1" w:rsidRDefault="004706C1" w:rsidP="004706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Образовательная программа "5</w:t>
      </w:r>
      <w:r w:rsidRPr="004706C1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020700 – Переводческое дело"</w:t>
      </w: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Бакалавриат</w:t>
      </w:r>
      <w:proofErr w:type="spellEnd"/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Курс – 3</w:t>
      </w: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Семестр – 5</w:t>
      </w: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Кол-во кредитов – 3</w:t>
      </w:r>
    </w:p>
    <w:p w:rsidR="004706C1" w:rsidRPr="004706C1" w:rsidRDefault="004706C1" w:rsidP="004706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706C1">
        <w:rPr>
          <w:rFonts w:ascii="Times New Roman" w:hAnsi="Times New Roman"/>
          <w:b/>
          <w:sz w:val="28"/>
          <w:szCs w:val="28"/>
          <w:lang w:val="ru-RU" w:eastAsia="ru-RU"/>
        </w:rPr>
        <w:t>Алматы 2019</w:t>
      </w:r>
    </w:p>
    <w:p w:rsidR="004706C1" w:rsidRPr="004706C1" w:rsidRDefault="004706C1" w:rsidP="004706C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lastRenderedPageBreak/>
        <w:t xml:space="preserve">Учебно-методический комплекс составлен старшим преподавателем </w:t>
      </w:r>
    </w:p>
    <w:p w:rsidR="004706C1" w:rsidRPr="004706C1" w:rsidRDefault="004706C1" w:rsidP="004706C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>С.В. Новиковой</w:t>
      </w:r>
    </w:p>
    <w:p w:rsidR="004706C1" w:rsidRPr="004706C1" w:rsidRDefault="004706C1" w:rsidP="0047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На основании рабочего учебного плана по специальности "5</w:t>
      </w:r>
      <w:r w:rsidRPr="004706C1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020700 – Переводческое дело"</w:t>
      </w:r>
    </w:p>
    <w:p w:rsidR="004706C1" w:rsidRPr="004706C1" w:rsidRDefault="004706C1" w:rsidP="004706C1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hAnsi="Times New Roman"/>
          <w:sz w:val="28"/>
          <w:szCs w:val="28"/>
          <w:lang w:val="ru-RU" w:eastAsia="ru-RU"/>
        </w:rPr>
        <w:t>Рассмотрен и рекомендован на заседании кафедры иностранной филологии и переводческого дела от «18» июня 2019 г., протокол № 41</w:t>
      </w:r>
    </w:p>
    <w:p w:rsidR="004706C1" w:rsidRPr="004706C1" w:rsidRDefault="004706C1" w:rsidP="004706C1">
      <w:pPr>
        <w:spacing w:after="12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Зав</w:t>
      </w:r>
      <w:proofErr w:type="gramStart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.к</w:t>
      </w:r>
      <w:proofErr w:type="gramEnd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афедрой</w:t>
      </w:r>
      <w:proofErr w:type="spellEnd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________________ М.М. </w:t>
      </w:r>
      <w:proofErr w:type="spellStart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Аймагамбетова</w:t>
      </w:r>
      <w:proofErr w:type="spellEnd"/>
    </w:p>
    <w:p w:rsidR="004706C1" w:rsidRPr="004706C1" w:rsidRDefault="004706C1" w:rsidP="004706C1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</w:t>
      </w:r>
    </w:p>
    <w:p w:rsidR="004706C1" w:rsidRPr="004706C1" w:rsidRDefault="004706C1" w:rsidP="004706C1">
      <w:pPr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rPr>
          <w:rFonts w:ascii="Times New Roman" w:eastAsia="Times New Roman" w:hAnsi="Times New Roman"/>
          <w:szCs w:val="28"/>
          <w:lang w:val="ru-RU" w:eastAsia="ru-RU"/>
        </w:rPr>
      </w:pPr>
    </w:p>
    <w:p w:rsidR="004706C1" w:rsidRPr="004706C1" w:rsidRDefault="004706C1" w:rsidP="004706C1">
      <w:pPr>
        <w:keepNext/>
        <w:spacing w:before="240" w:after="6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proofErr w:type="gramStart"/>
      <w:r w:rsidRPr="004706C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Рекомендован</w:t>
      </w:r>
      <w:proofErr w:type="gramEnd"/>
      <w:r w:rsidRPr="004706C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методическим бюро факультета</w:t>
      </w:r>
    </w:p>
    <w:p w:rsidR="004706C1" w:rsidRPr="004706C1" w:rsidRDefault="004706C1" w:rsidP="004706C1">
      <w:pPr>
        <w:spacing w:after="12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hAnsi="Times New Roman"/>
          <w:sz w:val="28"/>
          <w:szCs w:val="28"/>
          <w:lang w:val="ru-RU" w:eastAsia="ru-RU"/>
        </w:rPr>
        <w:t>«19» июня 2019 г., протокол № 11</w:t>
      </w:r>
    </w:p>
    <w:p w:rsidR="004706C1" w:rsidRPr="004706C1" w:rsidRDefault="004706C1" w:rsidP="004706C1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rPr>
          <w:rFonts w:eastAsia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Председатель методического бюро факультета ___________Г.Д. </w:t>
      </w:r>
      <w:proofErr w:type="spellStart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Оспанова</w:t>
      </w:r>
      <w:proofErr w:type="spellEnd"/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AC4EF1" w:rsidRDefault="00AC4EF1" w:rsidP="00AC4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AC4EF1" w:rsidRDefault="00AC4EF1" w:rsidP="00AC4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Казахский национальный университет им. аль-</w:t>
      </w:r>
      <w:proofErr w:type="spellStart"/>
      <w:r>
        <w:rPr>
          <w:rFonts w:ascii="Times New Roman" w:hAnsi="Times New Roman"/>
          <w:b/>
          <w:lang w:val="ru-RU"/>
        </w:rPr>
        <w:t>Фараби</w:t>
      </w:r>
      <w:proofErr w:type="spellEnd"/>
    </w:p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Факультет филологии и мировых языков </w:t>
      </w:r>
    </w:p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ru-RU" w:eastAsia="ar-SA"/>
        </w:rPr>
        <w:t xml:space="preserve">Образовательная программа </w:t>
      </w:r>
    </w:p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lang w:val="ru-RU" w:eastAsia="ar-SA"/>
        </w:rPr>
      </w:pPr>
      <w:r>
        <w:rPr>
          <w:rFonts w:ascii="Times New Roman" w:hAnsi="Times New Roman"/>
          <w:b/>
          <w:lang w:eastAsia="ar-SA"/>
        </w:rPr>
        <w:t>«Иностранная филология»</w:t>
      </w:r>
    </w:p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lang w:val="ru-RU" w:eastAsia="ar-SA"/>
        </w:rPr>
      </w:pPr>
    </w:p>
    <w:p w:rsidR="00AC4EF1" w:rsidRDefault="00AC4EF1" w:rsidP="00AC4EF1">
      <w:pPr>
        <w:jc w:val="center"/>
        <w:rPr>
          <w:rFonts w:ascii="Times New Roman" w:hAnsi="Times New Roman"/>
          <w:b/>
          <w:lang w:val="ru-RU"/>
        </w:rPr>
      </w:pPr>
      <w:proofErr w:type="spellStart"/>
      <w:r>
        <w:rPr>
          <w:rFonts w:ascii="Times New Roman" w:hAnsi="Times New Roman"/>
          <w:b/>
          <w:lang w:val="ru-RU"/>
        </w:rPr>
        <w:t>Силлабус</w:t>
      </w:r>
      <w:proofErr w:type="spellEnd"/>
    </w:p>
    <w:p w:rsidR="00AC4EF1" w:rsidRDefault="00AC4EF1" w:rsidP="00AC4EF1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lang w:val="ru-RU" w:eastAsia="ar-SA"/>
        </w:rPr>
      </w:pPr>
      <w:r>
        <w:rPr>
          <w:rFonts w:ascii="Times New Roman" w:eastAsia="Arial" w:hAnsi="Times New Roman"/>
          <w:b/>
          <w:lang w:val="ru-RU" w:eastAsia="ar-SA"/>
        </w:rPr>
        <w:t>(</w:t>
      </w:r>
      <w:r w:rsidR="00D84DBD">
        <w:rPr>
          <w:rFonts w:ascii="Times New Roman" w:eastAsia="Arial" w:hAnsi="Times New Roman"/>
          <w:b/>
          <w:color w:val="FF0000"/>
          <w:lang w:val="ru-RU" w:eastAsia="ar-SA"/>
        </w:rPr>
        <w:t xml:space="preserve">   </w:t>
      </w:r>
      <w:r>
        <w:rPr>
          <w:rFonts w:ascii="Times New Roman" w:eastAsia="Arial" w:hAnsi="Times New Roman"/>
          <w:b/>
          <w:lang w:val="ru-RU" w:eastAsia="ar-SA"/>
        </w:rPr>
        <w:t xml:space="preserve">) </w:t>
      </w:r>
      <w:r w:rsidR="005A2D6B">
        <w:rPr>
          <w:rFonts w:ascii="Times New Roman" w:eastAsia="Arial" w:hAnsi="Times New Roman"/>
          <w:b/>
          <w:lang w:val="ru-RU" w:eastAsia="ar-SA"/>
        </w:rPr>
        <w:t>Методика иноязычного преподавания</w:t>
      </w:r>
    </w:p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Осенний семестр 2019-2020 уч. </w:t>
      </w:r>
      <w:r w:rsidR="005A2D6B">
        <w:rPr>
          <w:rFonts w:ascii="Times New Roman" w:hAnsi="Times New Roman"/>
          <w:b/>
          <w:lang w:val="ru-RU"/>
        </w:rPr>
        <w:t>г</w:t>
      </w:r>
      <w:r>
        <w:rPr>
          <w:rFonts w:ascii="Times New Roman" w:hAnsi="Times New Roman"/>
          <w:b/>
          <w:lang w:val="ru-RU"/>
        </w:rPr>
        <w:t>од</w:t>
      </w:r>
    </w:p>
    <w:tbl>
      <w:tblPr>
        <w:tblStyle w:val="1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2"/>
        <w:gridCol w:w="2007"/>
        <w:gridCol w:w="850"/>
        <w:gridCol w:w="776"/>
        <w:gridCol w:w="1065"/>
        <w:gridCol w:w="682"/>
        <w:gridCol w:w="1115"/>
        <w:gridCol w:w="444"/>
        <w:gridCol w:w="1419"/>
      </w:tblGrid>
      <w:tr w:rsidR="00AC4EF1" w:rsidTr="00AC4EF1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 дисциплины</w:t>
            </w:r>
          </w:p>
        </w:tc>
        <w:tc>
          <w:tcPr>
            <w:tcW w:w="20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СРС</w:t>
            </w:r>
          </w:p>
        </w:tc>
        <w:tc>
          <w:tcPr>
            <w:tcW w:w="25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часов в неделю</w:t>
            </w:r>
          </w:p>
        </w:tc>
        <w:tc>
          <w:tcPr>
            <w:tcW w:w="11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кредитов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СРСП</w:t>
            </w:r>
          </w:p>
        </w:tc>
      </w:tr>
      <w:tr w:rsidR="00AC4EF1" w:rsidTr="00AC4EF1">
        <w:trPr>
          <w:trHeight w:val="26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Default="00AC4E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Default="00AC4E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Default="00AC4E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756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Сем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Default="00AC4E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8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Default="00AC4EF1">
            <w:pPr>
              <w:rPr>
                <w:rFonts w:ascii="Times New Roman" w:hAnsi="Times New Roman"/>
                <w:b/>
              </w:rPr>
            </w:pPr>
          </w:p>
        </w:tc>
      </w:tr>
      <w:tr w:rsidR="00AC4EF1" w:rsidTr="00AC4EF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1C2773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E256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5683">
              <w:rPr>
                <w:rFonts w:ascii="Times New Roman" w:hAnsi="Times New Roman"/>
              </w:rPr>
              <w:t>Методика иноязычного преподавания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D84D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4DBD">
              <w:rPr>
                <w:rFonts w:ascii="Times New Roman" w:hAnsi="Times New Roman"/>
              </w:rPr>
              <w:t>98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756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756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D84D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bookmarkStart w:id="0" w:name="_GoBack"/>
            <w:bookmarkEnd w:id="0"/>
          </w:p>
        </w:tc>
      </w:tr>
      <w:tr w:rsidR="00AC4EF1" w:rsidTr="00AC4EF1"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Лектор</w:t>
            </w:r>
          </w:p>
        </w:tc>
        <w:tc>
          <w:tcPr>
            <w:tcW w:w="53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Светлана Владимировна</w:t>
            </w:r>
          </w:p>
          <w:p w:rsidR="00AC4EF1" w:rsidRDefault="00AC4E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преподаватель </w:t>
            </w:r>
            <w:proofErr w:type="spellStart"/>
            <w:r>
              <w:rPr>
                <w:rFonts w:ascii="Times New Roman" w:hAnsi="Times New Roman"/>
              </w:rPr>
              <w:t>КазНУ</w:t>
            </w:r>
            <w:proofErr w:type="spellEnd"/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Оф./ч</w:t>
            </w:r>
          </w:p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B3D3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.00-1</w:t>
            </w:r>
            <w:r w:rsidR="003B3D3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.50</w:t>
            </w:r>
          </w:p>
          <w:p w:rsidR="00AC4EF1" w:rsidRDefault="003B3D3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14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расписанию</w:t>
            </w:r>
          </w:p>
        </w:tc>
      </w:tr>
      <w:tr w:rsidR="00AC4EF1" w:rsidTr="00AC4EF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e-mail</w:t>
            </w:r>
          </w:p>
        </w:tc>
        <w:tc>
          <w:tcPr>
            <w:tcW w:w="53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both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E-mail</w:t>
            </w:r>
            <w:proofErr w:type="spellEnd"/>
            <w:r>
              <w:rPr>
                <w:rFonts w:ascii="Times New Roman" w:hAnsi="Times New Roman"/>
                <w:lang w:val="de-DE"/>
              </w:rPr>
              <w:t>: cbeta67@mail.ru</w:t>
            </w:r>
          </w:p>
        </w:tc>
        <w:tc>
          <w:tcPr>
            <w:tcW w:w="342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Pr="00AC4EF1" w:rsidRDefault="00AC4EF1">
            <w:pPr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Pr="00AC4EF1" w:rsidRDefault="00AC4EF1">
            <w:pPr>
              <w:rPr>
                <w:rFonts w:ascii="Times New Roman" w:hAnsi="Times New Roman"/>
                <w:lang w:val="de-DE"/>
              </w:rPr>
            </w:pPr>
          </w:p>
        </w:tc>
      </w:tr>
      <w:tr w:rsidR="00AC4EF1" w:rsidTr="00AC4EF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Телефоны </w:t>
            </w:r>
          </w:p>
        </w:tc>
        <w:tc>
          <w:tcPr>
            <w:tcW w:w="53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377-33-39 (12-23)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</w:t>
            </w:r>
          </w:p>
        </w:tc>
      </w:tr>
    </w:tbl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4"/>
        <w:gridCol w:w="8363"/>
      </w:tblGrid>
      <w:tr w:rsidR="00AC4EF1" w:rsidTr="00AC4EF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Default="00AC4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Академическая презентация курса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Pr="00A17EF5" w:rsidRDefault="00AC4EF1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Цель дисциплины – </w:t>
            </w:r>
            <w:r w:rsidR="001455C8" w:rsidRPr="001455C8">
              <w:rPr>
                <w:rFonts w:ascii="Times New Roman" w:hAnsi="Times New Roman"/>
              </w:rPr>
              <w:t>сформировать у студентов научный взгляд на методику как самостоятельную науку;</w:t>
            </w:r>
            <w:r w:rsidR="001455C8" w:rsidRPr="001455C8">
              <w:rPr>
                <w:rFonts w:ascii="Times New Roman" w:hAnsi="Times New Roman"/>
              </w:rPr>
              <w:br/>
              <w:t>ознакомить студентов с современным состоянием и основными тенденциями развития методической науки;</w:t>
            </w:r>
            <w:r w:rsidR="001455C8" w:rsidRPr="001455C8">
              <w:rPr>
                <w:rFonts w:ascii="Times New Roman" w:hAnsi="Times New Roman"/>
              </w:rPr>
              <w:br/>
              <w:t>дать характеристику теории и методике преподавания иностранных языков как целостной системы знаний и умений, необходимых будущему преподавателю в его профессиональной деятельности;</w:t>
            </w:r>
            <w:r w:rsidR="001455C8" w:rsidRPr="001455C8">
              <w:rPr>
                <w:rFonts w:ascii="Times New Roman" w:hAnsi="Times New Roman"/>
              </w:rPr>
              <w:br/>
              <w:t>обеспечить методологическую основу для научно-исследовательского поиска и обобщения результатов практики с целью повышения эффективности решаемых учебно-воспитательных задач в будущей профессиональной деятельности.</w:t>
            </w:r>
            <w:r w:rsidR="001455C8" w:rsidRPr="001455C8">
              <w:rPr>
                <w:rFonts w:ascii="Times New Roman" w:hAnsi="Times New Roman"/>
              </w:rPr>
              <w:br/>
              <w:t>Задачи курса:</w:t>
            </w:r>
            <w:r w:rsidR="001455C8" w:rsidRPr="001455C8">
              <w:rPr>
                <w:rFonts w:ascii="Times New Roman" w:hAnsi="Times New Roman"/>
              </w:rPr>
              <w:br/>
              <w:t>интегрировать научные знания методики обучения иностранным языкам и базовых для нее наук;</w:t>
            </w:r>
            <w:r w:rsidR="001455C8" w:rsidRPr="001455C8">
              <w:rPr>
                <w:rFonts w:ascii="Times New Roman" w:hAnsi="Times New Roman"/>
              </w:rPr>
              <w:br/>
              <w:t>эффективно и творчески использовать в обучении иностранным языкам передовые педагогические, в том числе компьютерные технологии;</w:t>
            </w:r>
            <w:r w:rsidR="001455C8" w:rsidRPr="001455C8">
              <w:rPr>
                <w:rFonts w:ascii="Times New Roman" w:hAnsi="Times New Roman"/>
              </w:rPr>
              <w:br/>
              <w:t>анализировать и обобщать прогрессивный педагогический опыт</w:t>
            </w:r>
            <w:r w:rsidR="001455C8" w:rsidRPr="001455C8">
              <w:rPr>
                <w:rFonts w:ascii="Times New Roman" w:hAnsi="Times New Roman"/>
                <w:lang w:val="ru-RU"/>
              </w:rPr>
              <w:t>,</w:t>
            </w:r>
            <w:r w:rsidR="001455C8" w:rsidRPr="001455C8">
              <w:rPr>
                <w:rFonts w:ascii="Times New Roman" w:hAnsi="Times New Roman"/>
              </w:rPr>
              <w:t xml:space="preserve"> проводить поисково- исследовательскую работу.</w:t>
            </w:r>
          </w:p>
        </w:tc>
      </w:tr>
    </w:tbl>
    <w:tbl>
      <w:tblPr>
        <w:tblStyle w:val="1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3"/>
        <w:gridCol w:w="8357"/>
      </w:tblGrid>
      <w:tr w:rsidR="00AC4EF1" w:rsidTr="00AC4EF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Пререквизиты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постреквизиты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9D0B63" w:rsidP="00FC061A">
            <w:pPr>
              <w:suppressAutoHyphens/>
              <w:jc w:val="both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О</w:t>
            </w:r>
            <w:r w:rsidR="00FC061A" w:rsidRPr="00FC061A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сущ</w:t>
            </w:r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ествлять педагогический процесс</w:t>
            </w:r>
            <w:r w:rsidR="00FC061A" w:rsidRPr="00FC061A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 в различных возрастных группах и различных типах образовательных учреждений</w:t>
            </w:r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.</w:t>
            </w:r>
          </w:p>
        </w:tc>
      </w:tr>
      <w:tr w:rsidR="00AC4EF1" w:rsidTr="00AC4EF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Литература и ресурсы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33A" w:rsidRDefault="00AC4EF1" w:rsidP="00875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  <w:r w:rsidRPr="0087533A">
              <w:rPr>
                <w:rFonts w:ascii="Times New Roman" w:hAnsi="Times New Roman"/>
              </w:rPr>
              <w:t>:</w:t>
            </w:r>
          </w:p>
          <w:p w:rsidR="00622307" w:rsidRDefault="00622307" w:rsidP="00875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spellStart"/>
            <w:r>
              <w:rPr>
                <w:rFonts w:ascii="Times New Roman" w:hAnsi="Times New Roman"/>
              </w:rPr>
              <w:t>К</w:t>
            </w:r>
            <w:r w:rsidRPr="00622307">
              <w:rPr>
                <w:rFonts w:ascii="Times New Roman" w:hAnsi="Times New Roman"/>
              </w:rPr>
              <w:t>унанбаева</w:t>
            </w:r>
            <w:proofErr w:type="spellEnd"/>
            <w:r w:rsidR="008E7A6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Т</w:t>
            </w:r>
            <w:r w:rsidRPr="00622307">
              <w:rPr>
                <w:rFonts w:ascii="Times New Roman" w:hAnsi="Times New Roman"/>
              </w:rPr>
              <w:t xml:space="preserve">еория и практика современного иноязычного образования. </w:t>
            </w:r>
            <w:r w:rsidR="00600CAE">
              <w:rPr>
                <w:rFonts w:ascii="Times New Roman" w:hAnsi="Times New Roman"/>
              </w:rPr>
              <w:t>Алматы, 2010.</w:t>
            </w:r>
          </w:p>
          <w:p w:rsidR="0087533A" w:rsidRPr="0087533A" w:rsidRDefault="008E7A63" w:rsidP="00875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7533A">
              <w:rPr>
                <w:rFonts w:ascii="Times New Roman" w:hAnsi="Times New Roman"/>
              </w:rPr>
              <w:t>.</w:t>
            </w:r>
            <w:r w:rsidR="0087533A">
              <w:t xml:space="preserve"> </w:t>
            </w:r>
            <w:r w:rsidR="0087533A" w:rsidRPr="0087533A">
              <w:rPr>
                <w:rFonts w:ascii="Times New Roman" w:hAnsi="Times New Roman"/>
              </w:rPr>
              <w:t>Соловова</w:t>
            </w:r>
            <w:r>
              <w:rPr>
                <w:rFonts w:ascii="Times New Roman" w:hAnsi="Times New Roman"/>
              </w:rPr>
              <w:t>.</w:t>
            </w:r>
            <w:r w:rsidR="0087533A" w:rsidRPr="008753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="0087533A" w:rsidRPr="0087533A">
              <w:rPr>
                <w:rFonts w:ascii="Times New Roman" w:hAnsi="Times New Roman"/>
              </w:rPr>
              <w:t xml:space="preserve">бучения иностранным языкам. Продвинутый курс. – </w:t>
            </w:r>
            <w:r w:rsidR="0087533A" w:rsidRPr="0087533A">
              <w:rPr>
                <w:rFonts w:ascii="Times New Roman" w:hAnsi="Times New Roman"/>
                <w:lang w:val="de-DE"/>
              </w:rPr>
              <w:t>M</w:t>
            </w:r>
            <w:r w:rsidR="0087533A" w:rsidRPr="0087533A">
              <w:rPr>
                <w:rFonts w:ascii="Times New Roman" w:hAnsi="Times New Roman"/>
              </w:rPr>
              <w:t xml:space="preserve">.: АСТ: </w:t>
            </w:r>
            <w:proofErr w:type="spellStart"/>
            <w:r w:rsidR="0087533A" w:rsidRPr="0087533A">
              <w:rPr>
                <w:rFonts w:ascii="Times New Roman" w:hAnsi="Times New Roman"/>
              </w:rPr>
              <w:t>Астрель</w:t>
            </w:r>
            <w:proofErr w:type="spellEnd"/>
            <w:r w:rsidR="0087533A" w:rsidRPr="0087533A">
              <w:rPr>
                <w:rFonts w:ascii="Times New Roman" w:hAnsi="Times New Roman"/>
              </w:rPr>
              <w:t>, 2008.</w:t>
            </w:r>
          </w:p>
          <w:p w:rsidR="0087533A" w:rsidRPr="0087533A" w:rsidRDefault="008E7A63" w:rsidP="00875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7533A">
              <w:rPr>
                <w:rFonts w:ascii="Times New Roman" w:hAnsi="Times New Roman"/>
              </w:rPr>
              <w:t xml:space="preserve">. </w:t>
            </w:r>
            <w:r w:rsidR="0087533A" w:rsidRPr="0087533A">
              <w:rPr>
                <w:rFonts w:ascii="Times New Roman" w:hAnsi="Times New Roman"/>
              </w:rPr>
              <w:t>Щукин</w:t>
            </w:r>
            <w:r>
              <w:rPr>
                <w:rFonts w:ascii="Times New Roman" w:hAnsi="Times New Roman"/>
              </w:rPr>
              <w:t>.</w:t>
            </w:r>
            <w:r w:rsidR="0087533A" w:rsidRPr="008753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 w:rsidR="0087533A" w:rsidRPr="0087533A">
              <w:rPr>
                <w:rFonts w:ascii="Times New Roman" w:hAnsi="Times New Roman"/>
              </w:rPr>
              <w:t xml:space="preserve">нтенсивные методы и технологии обучения иностранным языкам. – М.: </w:t>
            </w:r>
            <w:proofErr w:type="spellStart"/>
            <w:r w:rsidR="0087533A" w:rsidRPr="0087533A">
              <w:rPr>
                <w:rFonts w:ascii="Times New Roman" w:hAnsi="Times New Roman"/>
              </w:rPr>
              <w:t>Филоматис</w:t>
            </w:r>
            <w:proofErr w:type="spellEnd"/>
            <w:r w:rsidR="0087533A" w:rsidRPr="0087533A">
              <w:rPr>
                <w:rFonts w:ascii="Times New Roman" w:hAnsi="Times New Roman"/>
              </w:rPr>
              <w:t>, 2008.</w:t>
            </w:r>
          </w:p>
          <w:p w:rsidR="00AC4EF1" w:rsidRPr="008E7A63" w:rsidRDefault="008E7A63" w:rsidP="00875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7533A">
              <w:rPr>
                <w:rFonts w:ascii="Times New Roman" w:hAnsi="Times New Roman"/>
              </w:rPr>
              <w:t xml:space="preserve">. </w:t>
            </w:r>
            <w:r w:rsidR="0087533A" w:rsidRPr="0087533A">
              <w:rPr>
                <w:rFonts w:ascii="Times New Roman" w:hAnsi="Times New Roman"/>
              </w:rPr>
              <w:t xml:space="preserve">Иноязычное профессионально-ориентированное </w:t>
            </w:r>
            <w:proofErr w:type="spellStart"/>
            <w:r w:rsidR="0087533A" w:rsidRPr="0087533A">
              <w:rPr>
                <w:rFonts w:ascii="Times New Roman" w:hAnsi="Times New Roman"/>
              </w:rPr>
              <w:t>аудирование</w:t>
            </w:r>
            <w:proofErr w:type="spellEnd"/>
            <w:r w:rsidR="0087533A" w:rsidRPr="0087533A">
              <w:rPr>
                <w:rFonts w:ascii="Times New Roman" w:hAnsi="Times New Roman"/>
              </w:rPr>
              <w:t xml:space="preserve"> в системе профессионального образования: современные средства и методы.- </w:t>
            </w:r>
            <w:r w:rsidR="0087533A" w:rsidRPr="008E7A63">
              <w:rPr>
                <w:rFonts w:ascii="Times New Roman" w:hAnsi="Times New Roman"/>
              </w:rPr>
              <w:t>Екатеринбург, 2012.</w:t>
            </w:r>
          </w:p>
          <w:p w:rsidR="00AA06D7" w:rsidRPr="008E7A63" w:rsidRDefault="008E7A63" w:rsidP="008E7A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A06D7" w:rsidRPr="00AA06D7">
              <w:rPr>
                <w:rFonts w:ascii="Times New Roman" w:hAnsi="Times New Roman"/>
              </w:rPr>
              <w:t>. Гальскова</w:t>
            </w:r>
            <w:r>
              <w:rPr>
                <w:rFonts w:ascii="Times New Roman" w:hAnsi="Times New Roman"/>
              </w:rPr>
              <w:t>.</w:t>
            </w:r>
            <w:r w:rsidR="00AA06D7" w:rsidRPr="00AA06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</w:t>
            </w:r>
            <w:r w:rsidR="00AA06D7" w:rsidRPr="00AA06D7">
              <w:rPr>
                <w:rFonts w:ascii="Times New Roman" w:hAnsi="Times New Roman"/>
              </w:rPr>
              <w:t>етодика обучения иностранным языкам. – М., 2000.</w:t>
            </w:r>
          </w:p>
        </w:tc>
      </w:tr>
    </w:tbl>
    <w:tbl>
      <w:tblPr>
        <w:tblW w:w="102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8357"/>
      </w:tblGrid>
      <w:tr w:rsidR="00AC4EF1" w:rsidTr="00AC4EF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Default="00AC4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Default="00AC4EF1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Правила академического поведения: </w:t>
            </w:r>
          </w:p>
          <w:p w:rsidR="00AC4EF1" w:rsidRDefault="00AC4EF1" w:rsidP="00427CDF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AC4EF1" w:rsidRDefault="00AC4EF1" w:rsidP="00427CDF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/>
              <w:contextualSpacing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СРС сданное на неделю позже будет принято, но оценка снижена на 50%</w:t>
            </w:r>
          </w:p>
          <w:p w:rsidR="00AC4EF1" w:rsidRDefault="00AC4EF1" w:rsidP="004A3C7B">
            <w:pPr>
              <w:spacing w:after="0" w:line="240" w:lineRule="auto"/>
              <w:contextualSpacing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Академические ценности:</w:t>
            </w:r>
          </w:p>
          <w:p w:rsidR="00AC4EF1" w:rsidRDefault="00AC4EF1" w:rsidP="00427CD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Семинарские занятия, СРС </w:t>
            </w:r>
            <w:proofErr w:type="gramStart"/>
            <w:r>
              <w:rPr>
                <w:rFonts w:ascii="Times New Roman" w:hAnsi="Times New Roman"/>
                <w:bCs/>
                <w:lang w:val="ru-RU"/>
              </w:rPr>
              <w:t>должна</w:t>
            </w:r>
            <w:proofErr w:type="gramEnd"/>
            <w:r>
              <w:rPr>
                <w:rFonts w:ascii="Times New Roman" w:hAnsi="Times New Roman"/>
                <w:bCs/>
                <w:lang w:val="ru-RU"/>
              </w:rPr>
              <w:t xml:space="preserve"> носит самостоятельный, творческий характер</w:t>
            </w:r>
          </w:p>
          <w:p w:rsidR="00AC4EF1" w:rsidRDefault="00AC4EF1" w:rsidP="00427CD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Недопустимы плагиата, подлога, использования шпаргалок, списывания на всех этапах контроля знаний</w:t>
            </w:r>
          </w:p>
          <w:p w:rsidR="00AC4EF1" w:rsidRDefault="00AC4EF1" w:rsidP="00427CD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>
              <w:rPr>
                <w:rFonts w:ascii="Times New Roman" w:hAnsi="Times New Roman"/>
                <w:lang w:val="ru-RU"/>
              </w:rPr>
              <w:t>Э-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адресу</w:t>
            </w:r>
            <w:r>
              <w:rPr>
                <w:rFonts w:ascii="Times New Roman" w:hAnsi="Times New Roman"/>
                <w:lang w:val="ru-RU" w:eastAsia="ar-SA"/>
              </w:rPr>
              <w:t xml:space="preserve"> </w:t>
            </w:r>
            <w:r>
              <w:rPr>
                <w:rFonts w:ascii="Times New Roman" w:hAnsi="Times New Roman"/>
                <w:lang w:val="en-US" w:eastAsia="ar-SA"/>
              </w:rPr>
              <w:t>c</w:t>
            </w:r>
            <w:r>
              <w:rPr>
                <w:rFonts w:ascii="Times New Roman" w:hAnsi="Times New Roman"/>
                <w:lang w:val="ru-RU" w:eastAsia="ar-SA"/>
              </w:rPr>
              <w:t>beta67@mail.ru</w:t>
            </w:r>
          </w:p>
        </w:tc>
      </w:tr>
      <w:tr w:rsidR="00AC4EF1" w:rsidTr="00AC4EF1">
        <w:trPr>
          <w:trHeight w:val="75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Default="00AC4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Default="00AC4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Критериальное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оценивание:</w:t>
            </w:r>
            <w:r>
              <w:rPr>
                <w:rFonts w:ascii="Times New Roman" w:hAnsi="Times New Roman"/>
                <w:lang w:val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rFonts w:ascii="Times New Roman" w:hAnsi="Times New Roman"/>
                <w:lang w:val="ru-RU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компетенций на рубежном контроле и экзаменах).</w:t>
            </w:r>
          </w:p>
          <w:p w:rsidR="00AC4EF1" w:rsidRDefault="00AC4EF1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Суммативное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оценивание:</w:t>
            </w:r>
            <w:r>
              <w:rPr>
                <w:rFonts w:ascii="Times New Roman" w:hAnsi="Times New Roman"/>
                <w:lang w:val="ru-RU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Календарь (график) реализации содержания учебного курса</w:t>
      </w:r>
    </w:p>
    <w:tbl>
      <w:tblPr>
        <w:tblStyle w:val="2"/>
        <w:tblW w:w="10170" w:type="dxa"/>
        <w:jc w:val="center"/>
        <w:tblInd w:w="67" w:type="dxa"/>
        <w:tblLayout w:type="fixed"/>
        <w:tblLook w:val="01E0" w:firstRow="1" w:lastRow="1" w:firstColumn="1" w:lastColumn="1" w:noHBand="0" w:noVBand="0"/>
      </w:tblPr>
      <w:tblGrid>
        <w:gridCol w:w="779"/>
        <w:gridCol w:w="6519"/>
        <w:gridCol w:w="851"/>
        <w:gridCol w:w="2021"/>
      </w:tblGrid>
      <w:tr w:rsidR="00AC4EF1" w:rsidTr="00AC4EF1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/ дата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Максимальный балл </w:t>
            </w:r>
          </w:p>
        </w:tc>
      </w:tr>
      <w:tr w:rsidR="00AC4EF1" w:rsidTr="005018CD">
        <w:trPr>
          <w:trHeight w:val="397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CDF" w:rsidRPr="00427CDF" w:rsidRDefault="00427CDF" w:rsidP="00427CDF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</w:pPr>
            <w:r w:rsidRPr="00427CDF"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  <w:t>Теоретические основы методики обучения иностранному языку. Объект 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kk-KZ"/>
              </w:rPr>
              <w:t xml:space="preserve"> </w:t>
            </w:r>
            <w:r w:rsidRPr="00427CDF"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  <w:t>предмет методики.</w:t>
            </w:r>
          </w:p>
          <w:p w:rsidR="00AC4EF1" w:rsidRPr="005B1533" w:rsidRDefault="00AC4EF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snapToGrid w:val="0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5018CD">
        <w:trPr>
          <w:trHeight w:val="289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F32854" w:rsidRDefault="00427CDF">
            <w:pPr>
              <w:snapToGrid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Цели и содержание обучения.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snapToGrid w:val="0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1E3E25">
        <w:trPr>
          <w:trHeight w:val="565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1E3E25" w:rsidRDefault="001E3E25" w:rsidP="001E3E25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kk-KZ"/>
              </w:rPr>
            </w:pPr>
            <w:r w:rsidRPr="001E3E25"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  <w:t>Мотивация. Приобщение учащихся к культуре страны изучаемого языка на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kk-KZ"/>
              </w:rPr>
              <w:t xml:space="preserve"> </w:t>
            </w:r>
            <w:r w:rsidRPr="001E3E25"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  <w:t>уроках и во внеурочное время.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snapToGrid w:val="0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5018CD">
        <w:trPr>
          <w:trHeight w:val="413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E85435" w:rsidRDefault="001E3E25">
            <w:pPr>
              <w:contextualSpacing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Проблема упражнений. Система упражнений.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206F" w:rsidRDefault="00AC4EF1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C6206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206F" w:rsidRDefault="00AC4EF1">
            <w:pPr>
              <w:jc w:val="center"/>
              <w:rPr>
                <w:rFonts w:ascii="Times New Roman" w:hAnsi="Times New Roman"/>
              </w:rPr>
            </w:pPr>
            <w:r w:rsidRPr="00C6206F">
              <w:rPr>
                <w:rFonts w:ascii="Times New Roman" w:hAnsi="Times New Roman"/>
              </w:rPr>
              <w:t>15</w:t>
            </w:r>
          </w:p>
        </w:tc>
      </w:tr>
      <w:tr w:rsidR="00AC4EF1" w:rsidTr="00F61111">
        <w:trPr>
          <w:trHeight w:val="423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Pr="00C6206F" w:rsidRDefault="00AC4EF1">
            <w:pPr>
              <w:jc w:val="center"/>
              <w:rPr>
                <w:rFonts w:ascii="Times New Roman" w:hAnsi="Times New Roman"/>
              </w:rPr>
            </w:pPr>
            <w:r w:rsidRPr="00C6206F">
              <w:rPr>
                <w:rFonts w:ascii="Times New Roman" w:hAnsi="Times New Roman"/>
              </w:rPr>
              <w:t>5</w:t>
            </w:r>
          </w:p>
          <w:p w:rsidR="00AC4EF1" w:rsidRDefault="00AC4E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D70EA7" w:rsidRDefault="00F61111" w:rsidP="00D70EA7">
            <w:pPr>
              <w:rPr>
                <w:rFonts w:ascii="Times New Roman" w:hAnsi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Отбор языкового материала.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206F" w:rsidRDefault="00AC4EF1">
            <w:pPr>
              <w:snapToGrid w:val="0"/>
              <w:jc w:val="center"/>
              <w:rPr>
                <w:rFonts w:ascii="Times New Roman" w:hAnsi="Times New Roman"/>
              </w:rPr>
            </w:pPr>
            <w:r w:rsidRPr="00C6206F">
              <w:rPr>
                <w:rFonts w:ascii="Times New Roman" w:hAnsi="Times New Roman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206F" w:rsidRDefault="00AC4EF1">
            <w:pPr>
              <w:jc w:val="center"/>
              <w:rPr>
                <w:rFonts w:ascii="Times New Roman" w:hAnsi="Times New Roman"/>
              </w:rPr>
            </w:pPr>
            <w:r w:rsidRPr="00C6206F">
              <w:rPr>
                <w:rFonts w:ascii="Times New Roman" w:hAnsi="Times New Roman"/>
              </w:rPr>
              <w:t>15</w:t>
            </w:r>
          </w:p>
        </w:tc>
      </w:tr>
      <w:tr w:rsidR="00AC4EF1" w:rsidTr="0050541A">
        <w:trPr>
          <w:trHeight w:val="1831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5B5" w:rsidRPr="007135B5" w:rsidRDefault="00AC4EF1" w:rsidP="007135B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СРСП</w:t>
            </w:r>
            <w:r w:rsidRPr="00C6206F">
              <w:rPr>
                <w:rFonts w:ascii="Times New Roman" w:hAnsi="Times New Roman"/>
                <w:b/>
              </w:rPr>
              <w:t xml:space="preserve">.  </w:t>
            </w:r>
            <w:r w:rsidR="007135B5" w:rsidRPr="007135B5">
              <w:rPr>
                <w:rFonts w:ascii="Times New Roman" w:hAnsi="Times New Roman"/>
                <w:b/>
              </w:rPr>
              <w:t xml:space="preserve">Задания: </w:t>
            </w:r>
          </w:p>
          <w:p w:rsidR="007135B5" w:rsidRPr="007135B5" w:rsidRDefault="00472EA5" w:rsidP="007135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7135B5" w:rsidRPr="007135B5">
              <w:rPr>
                <w:rFonts w:ascii="Times New Roman" w:hAnsi="Times New Roman"/>
              </w:rPr>
              <w:t>Приведите примеры фонетико-интонационных упражнений для начального этапа обучения иностранным языкам.</w:t>
            </w:r>
          </w:p>
          <w:p w:rsidR="007135B5" w:rsidRPr="007135B5" w:rsidRDefault="00472EA5" w:rsidP="007135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7135B5" w:rsidRPr="007135B5">
              <w:rPr>
                <w:rFonts w:ascii="Times New Roman" w:hAnsi="Times New Roman"/>
              </w:rPr>
              <w:t>Проанализируйте схему методической последовательности работы по формированию произносительного навыка.</w:t>
            </w:r>
          </w:p>
          <w:p w:rsidR="007135B5" w:rsidRPr="007135B5" w:rsidRDefault="009359C0" w:rsidP="007135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7135B5" w:rsidRPr="007135B5">
              <w:rPr>
                <w:rFonts w:ascii="Times New Roman" w:hAnsi="Times New Roman"/>
              </w:rPr>
              <w:t>Опишите этапы работы над лексическим материалом.</w:t>
            </w:r>
          </w:p>
          <w:p w:rsidR="00AC4EF1" w:rsidRPr="004A7100" w:rsidRDefault="004A3C7B" w:rsidP="007135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359C0">
              <w:rPr>
                <w:rFonts w:ascii="Times New Roman" w:hAnsi="Times New Roman"/>
              </w:rPr>
              <w:t xml:space="preserve">. </w:t>
            </w:r>
            <w:r w:rsidR="007135B5" w:rsidRPr="007135B5">
              <w:rPr>
                <w:rFonts w:ascii="Times New Roman" w:hAnsi="Times New Roman"/>
              </w:rPr>
              <w:t xml:space="preserve">Опишите трудности овладения пониманием звучащей речи.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Pr="00CE68C9" w:rsidRDefault="00AC4E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25</w:t>
            </w:r>
          </w:p>
        </w:tc>
      </w:tr>
      <w:tr w:rsidR="00AC4EF1" w:rsidTr="00AC4EF1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contextualSpacing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РК</w:t>
            </w:r>
            <w:proofErr w:type="gramStart"/>
            <w:r>
              <w:rPr>
                <w:rFonts w:ascii="Times New Roman" w:hAnsi="Times New Roman"/>
                <w:b/>
                <w:bCs/>
                <w:lang w:eastAsia="ar-SA"/>
              </w:rPr>
              <w:t>1</w:t>
            </w:r>
            <w:proofErr w:type="gramEnd"/>
            <w:r>
              <w:rPr>
                <w:rFonts w:ascii="Times New Roman" w:hAnsi="Times New Roman"/>
                <w:b/>
                <w:bCs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b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>100</w:t>
            </w:r>
          </w:p>
        </w:tc>
      </w:tr>
      <w:tr w:rsidR="00AC4EF1" w:rsidTr="00721582">
        <w:trPr>
          <w:trHeight w:val="346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E71302" w:rsidRDefault="00F61111">
            <w:pPr>
              <w:rPr>
                <w:rFonts w:ascii="Times New Roman" w:hAnsi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Система формирования фонетических навыков.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AC4EF1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E71302" w:rsidRDefault="00DB279D" w:rsidP="00EF42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Система формирования лексических навыков.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AC4EF1" w:rsidTr="00AC4EF1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DB279D">
            <w:pPr>
              <w:contextualSpacing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Система формирования грамматических навыков.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AC4EF1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79D" w:rsidRPr="00DB279D" w:rsidRDefault="00DB279D" w:rsidP="00DB279D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</w:pPr>
            <w:r w:rsidRPr="00DB279D"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  <w:t>Обучение основным видам речевой деятельности.</w:t>
            </w:r>
          </w:p>
          <w:p w:rsidR="00AC4EF1" w:rsidRPr="00DB279D" w:rsidRDefault="00DB279D" w:rsidP="00DB279D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kk-KZ"/>
              </w:rPr>
            </w:pPr>
            <w:r w:rsidRPr="00DB279D"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  <w:t xml:space="preserve">Обучение </w:t>
            </w:r>
            <w:proofErr w:type="spellStart"/>
            <w:r w:rsidRPr="00DB279D"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  <w:t>аудированию</w:t>
            </w:r>
            <w:proofErr w:type="spellEnd"/>
            <w:r w:rsidRPr="00DB279D"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AC4EF1" w:rsidTr="00AC4EF1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475BEB" w:rsidRDefault="00DB279D">
            <w:pPr>
              <w:rPr>
                <w:rFonts w:ascii="Times New Roman" w:hAnsi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Обучение говорению. Обучение монологической речи.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AC4EF1">
        <w:trPr>
          <w:trHeight w:val="415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EA5" w:rsidRPr="00472EA5" w:rsidRDefault="00AC4EF1" w:rsidP="00472EA5">
            <w:pPr>
              <w:keepNext/>
              <w:keepLines/>
              <w:outlineLvl w:val="1"/>
              <w:rPr>
                <w:rFonts w:ascii="Times New Roman" w:eastAsia="SimSun" w:hAnsi="Times New Roman"/>
                <w:b/>
                <w:bCs/>
                <w:lang w:eastAsia="ar-SA"/>
              </w:rPr>
            </w:pPr>
            <w:r>
              <w:rPr>
                <w:rFonts w:ascii="Times New Roman" w:eastAsia="SimSun" w:hAnsi="Times New Roman"/>
                <w:b/>
                <w:bCs/>
                <w:lang w:eastAsia="ar-SA"/>
              </w:rPr>
              <w:t>СРСП</w:t>
            </w:r>
            <w:r w:rsidRPr="004706C1">
              <w:rPr>
                <w:rFonts w:ascii="Times New Roman" w:eastAsia="SimSun" w:hAnsi="Times New Roman"/>
                <w:lang w:eastAsia="ar-SA"/>
              </w:rPr>
              <w:t xml:space="preserve">. </w:t>
            </w:r>
            <w:r w:rsidRPr="004706C1">
              <w:rPr>
                <w:rFonts w:ascii="Times New Roman" w:eastAsia="SimSun" w:hAnsi="Times New Roman"/>
                <w:b/>
                <w:bCs/>
                <w:lang w:eastAsia="ar-SA"/>
              </w:rPr>
              <w:t xml:space="preserve"> </w:t>
            </w:r>
            <w:r w:rsidR="00472EA5" w:rsidRPr="00472EA5">
              <w:rPr>
                <w:rFonts w:ascii="Times New Roman" w:eastAsia="SimSun" w:hAnsi="Times New Roman"/>
                <w:b/>
                <w:bCs/>
                <w:lang w:eastAsia="ar-SA"/>
              </w:rPr>
              <w:t xml:space="preserve">Задания: </w:t>
            </w:r>
          </w:p>
          <w:p w:rsidR="00472EA5" w:rsidRPr="00472EA5" w:rsidRDefault="009359C0" w:rsidP="00472EA5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lang w:eastAsia="ar-SA"/>
              </w:rPr>
            </w:pPr>
            <w:r>
              <w:rPr>
                <w:rFonts w:ascii="Times New Roman" w:eastAsia="SimSun" w:hAnsi="Times New Roman"/>
                <w:bCs/>
                <w:lang w:eastAsia="ar-SA"/>
              </w:rPr>
              <w:t xml:space="preserve">1. </w:t>
            </w:r>
            <w:r w:rsidR="00472EA5" w:rsidRPr="00472EA5">
              <w:rPr>
                <w:rFonts w:ascii="Times New Roman" w:eastAsia="SimSun" w:hAnsi="Times New Roman"/>
                <w:bCs/>
                <w:lang w:eastAsia="ar-SA"/>
              </w:rPr>
              <w:t>Подготовьте сообщения по темам: Статус урока, его методическая структура и функция.</w:t>
            </w:r>
          </w:p>
          <w:p w:rsidR="00472EA5" w:rsidRPr="00472EA5" w:rsidRDefault="009359C0" w:rsidP="00472EA5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lang w:eastAsia="ar-SA"/>
              </w:rPr>
            </w:pPr>
            <w:r>
              <w:rPr>
                <w:rFonts w:ascii="Times New Roman" w:eastAsia="SimSun" w:hAnsi="Times New Roman"/>
                <w:bCs/>
                <w:lang w:eastAsia="ar-SA"/>
              </w:rPr>
              <w:t xml:space="preserve">2. </w:t>
            </w:r>
            <w:r w:rsidR="00472EA5" w:rsidRPr="00472EA5">
              <w:rPr>
                <w:rFonts w:ascii="Times New Roman" w:eastAsia="SimSun" w:hAnsi="Times New Roman"/>
                <w:bCs/>
                <w:lang w:eastAsia="ar-SA"/>
              </w:rPr>
              <w:t>Определите специфику урока иностранного языка.</w:t>
            </w:r>
          </w:p>
          <w:p w:rsidR="00AC4EF1" w:rsidRPr="00472EA5" w:rsidRDefault="00472EA5" w:rsidP="00472EA5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lang w:eastAsia="ar-SA"/>
              </w:rPr>
            </w:pPr>
            <w:r w:rsidRPr="00472EA5">
              <w:rPr>
                <w:rFonts w:ascii="Times New Roman" w:eastAsia="SimSun" w:hAnsi="Times New Roman"/>
                <w:bCs/>
                <w:lang w:eastAsia="ar-SA"/>
              </w:rPr>
              <w:t>3</w:t>
            </w:r>
            <w:r w:rsidR="009359C0">
              <w:rPr>
                <w:rFonts w:ascii="Times New Roman" w:eastAsia="SimSun" w:hAnsi="Times New Roman"/>
                <w:bCs/>
                <w:lang w:eastAsia="ar-SA"/>
              </w:rPr>
              <w:t xml:space="preserve">. </w:t>
            </w:r>
            <w:r>
              <w:rPr>
                <w:rFonts w:ascii="Times New Roman" w:eastAsia="SimSun" w:hAnsi="Times New Roman"/>
                <w:bCs/>
                <w:lang w:eastAsia="ar-SA"/>
              </w:rPr>
              <w:t>Составьте план-конспект урока.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Pr="00472EA5" w:rsidRDefault="00AC4E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25</w:t>
            </w:r>
          </w:p>
        </w:tc>
      </w:tr>
      <w:tr w:rsidR="00AC4EF1" w:rsidTr="00AC4EF1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contextualSpacing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</w:rPr>
              <w:t>РК</w:t>
            </w:r>
            <w:r w:rsidRPr="009359C0">
              <w:rPr>
                <w:rFonts w:ascii="Times New Roman" w:hAnsi="Times New Roman"/>
                <w:b/>
                <w:bCs/>
              </w:rPr>
              <w:t xml:space="preserve">  (</w:t>
            </w:r>
            <w:r>
              <w:rPr>
                <w:rFonts w:ascii="Times New Roman" w:hAnsi="Times New Roman"/>
                <w:b/>
                <w:bCs/>
              </w:rPr>
              <w:t>МТ</w:t>
            </w:r>
            <w:r w:rsidRPr="009359C0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100</w:t>
            </w:r>
          </w:p>
        </w:tc>
      </w:tr>
      <w:tr w:rsidR="00AC4EF1" w:rsidTr="00AC4EF1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3549B5" w:rsidRDefault="00DB279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Обучение говорению. Обучение диалогической речи.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15</w:t>
            </w:r>
          </w:p>
        </w:tc>
      </w:tr>
      <w:tr w:rsidR="00AC4EF1" w:rsidTr="00AC4EF1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3549B5" w:rsidRDefault="002441C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Обучение чтению.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2441CC">
        <w:trPr>
          <w:trHeight w:val="232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7C5DBB" w:rsidRDefault="002441CC" w:rsidP="000C45E9">
            <w:pPr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Обучение письму.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4C72" w:rsidRDefault="00AC4EF1">
            <w:pPr>
              <w:jc w:val="center"/>
              <w:rPr>
                <w:rFonts w:ascii="Times New Roman" w:hAnsi="Times New Roman"/>
              </w:rPr>
            </w:pPr>
            <w:r w:rsidRPr="00C64C72">
              <w:rPr>
                <w:rFonts w:ascii="Times New Roman" w:hAnsi="Times New Roman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4C72" w:rsidRDefault="00AC4EF1">
            <w:pPr>
              <w:jc w:val="center"/>
              <w:rPr>
                <w:rFonts w:ascii="Times New Roman" w:hAnsi="Times New Roman"/>
              </w:rPr>
            </w:pPr>
            <w:r w:rsidRPr="00C64C72">
              <w:rPr>
                <w:rFonts w:ascii="Times New Roman" w:hAnsi="Times New Roman"/>
              </w:rPr>
              <w:t>15</w:t>
            </w:r>
          </w:p>
        </w:tc>
      </w:tr>
      <w:tr w:rsidR="00AC4EF1" w:rsidTr="00AC4EF1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4C72" w:rsidRDefault="00AC4EF1">
            <w:pPr>
              <w:jc w:val="center"/>
              <w:rPr>
                <w:rFonts w:ascii="Times New Roman" w:hAnsi="Times New Roman"/>
              </w:rPr>
            </w:pPr>
            <w:r w:rsidRPr="00C64C72">
              <w:rPr>
                <w:rFonts w:ascii="Times New Roman" w:hAnsi="Times New Roman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1A0" w:rsidRPr="00C421A0" w:rsidRDefault="00C421A0" w:rsidP="00C421A0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</w:pPr>
            <w:r w:rsidRPr="00C421A0"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  <w:t>Урок как основная форма учебно-воспитательного процесса.</w:t>
            </w:r>
          </w:p>
          <w:p w:rsidR="00AC4EF1" w:rsidRPr="00C421A0" w:rsidRDefault="00C421A0" w:rsidP="00C421A0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kk-KZ"/>
              </w:rPr>
            </w:pPr>
            <w:r w:rsidRPr="00C421A0"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  <w:t>Типы, виды уроков.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4C72" w:rsidRDefault="00AC4EF1">
            <w:pPr>
              <w:jc w:val="center"/>
              <w:rPr>
                <w:rFonts w:ascii="Times New Roman" w:hAnsi="Times New Roman"/>
              </w:rPr>
            </w:pPr>
            <w:r w:rsidRPr="00C64C72">
              <w:rPr>
                <w:rFonts w:ascii="Times New Roman" w:hAnsi="Times New Roman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4C72" w:rsidRDefault="00AC4EF1">
            <w:pPr>
              <w:jc w:val="center"/>
              <w:rPr>
                <w:rFonts w:ascii="Times New Roman" w:hAnsi="Times New Roman"/>
              </w:rPr>
            </w:pPr>
            <w:r w:rsidRPr="00C64C72">
              <w:rPr>
                <w:rFonts w:ascii="Times New Roman" w:hAnsi="Times New Roman"/>
              </w:rPr>
              <w:t>15</w:t>
            </w:r>
          </w:p>
        </w:tc>
      </w:tr>
      <w:tr w:rsidR="00AC4EF1" w:rsidTr="00AC4EF1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4C72" w:rsidRDefault="00AC4EF1">
            <w:pPr>
              <w:jc w:val="center"/>
              <w:rPr>
                <w:rFonts w:ascii="Times New Roman" w:hAnsi="Times New Roman"/>
              </w:rPr>
            </w:pPr>
            <w:r w:rsidRPr="00C64C72">
              <w:rPr>
                <w:rFonts w:ascii="Times New Roman" w:hAnsi="Times New Roman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7C5DBB" w:rsidRDefault="00C421A0" w:rsidP="004244EF">
            <w:pPr>
              <w:rPr>
                <w:rFonts w:ascii="Times New Roman" w:hAnsi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Современные технологии обучения иностранному языку.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AC4EF1">
        <w:trPr>
          <w:trHeight w:val="645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 w:rsidP="00F9600B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</w:rPr>
            </w:pPr>
            <w:r>
              <w:rPr>
                <w:rFonts w:ascii="Times New Roman" w:eastAsia="SimSun" w:hAnsi="Times New Roman"/>
                <w:b/>
                <w:bCs/>
              </w:rPr>
              <w:t>СРСП</w:t>
            </w:r>
            <w:r w:rsidRPr="004706C1">
              <w:rPr>
                <w:rFonts w:ascii="Times New Roman" w:eastAsia="SimSun" w:hAnsi="Times New Roman"/>
                <w:b/>
                <w:bCs/>
              </w:rPr>
              <w:t>.</w:t>
            </w:r>
            <w:r w:rsidRPr="004706C1">
              <w:rPr>
                <w:rFonts w:ascii="Times New Roman" w:eastAsia="SimSun" w:hAnsi="Times New Roman"/>
                <w:bCs/>
              </w:rPr>
              <w:t xml:space="preserve">  </w:t>
            </w:r>
            <w:r w:rsidR="004A7100">
              <w:rPr>
                <w:rFonts w:ascii="Times New Roman" w:eastAsia="SimSun" w:hAnsi="Times New Roman"/>
                <w:bCs/>
              </w:rPr>
              <w:t xml:space="preserve">Подготовьте сообщение о профессиональной </w:t>
            </w:r>
            <w:r w:rsidR="00745417">
              <w:rPr>
                <w:rFonts w:ascii="Times New Roman" w:eastAsia="SimSun" w:hAnsi="Times New Roman"/>
                <w:bCs/>
              </w:rPr>
              <w:t xml:space="preserve">деятельности </w:t>
            </w:r>
            <w:r w:rsidR="00745417" w:rsidRPr="00745417">
              <w:rPr>
                <w:rFonts w:ascii="Times New Roman" w:eastAsia="SimSun" w:hAnsi="Times New Roman"/>
                <w:bCs/>
              </w:rPr>
              <w:t>учител</w:t>
            </w:r>
            <w:proofErr w:type="gramStart"/>
            <w:r w:rsidR="00745417" w:rsidRPr="00745417">
              <w:rPr>
                <w:rFonts w:ascii="Times New Roman" w:eastAsia="SimSun" w:hAnsi="Times New Roman"/>
                <w:bCs/>
              </w:rPr>
              <w:t>я-</w:t>
            </w:r>
            <w:proofErr w:type="gramEnd"/>
            <w:r w:rsidR="00745417" w:rsidRPr="00745417">
              <w:rPr>
                <w:rFonts w:ascii="Times New Roman" w:eastAsia="SimSun" w:hAnsi="Times New Roman"/>
                <w:bCs/>
              </w:rPr>
              <w:t xml:space="preserve"> преподавания иностранных  языков.</w:t>
            </w:r>
          </w:p>
          <w:p w:rsidR="00745417" w:rsidRPr="00745417" w:rsidRDefault="00745417" w:rsidP="00745417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</w:rPr>
            </w:pPr>
            <w:r w:rsidRPr="00745417">
              <w:rPr>
                <w:rFonts w:ascii="Times New Roman" w:eastAsia="SimSun" w:hAnsi="Times New Roman"/>
                <w:bCs/>
              </w:rPr>
              <w:t>1. Элементы методической культуры учителя иностранного языка.</w:t>
            </w:r>
          </w:p>
          <w:p w:rsidR="00745417" w:rsidRPr="00745417" w:rsidRDefault="00745417" w:rsidP="00745417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</w:rPr>
            </w:pPr>
            <w:r w:rsidRPr="00745417">
              <w:rPr>
                <w:rFonts w:ascii="Times New Roman" w:eastAsia="SimSun" w:hAnsi="Times New Roman"/>
                <w:bCs/>
              </w:rPr>
              <w:t>2. Уровни профессионализма учителя иностранного языка.</w:t>
            </w:r>
          </w:p>
          <w:p w:rsidR="00745417" w:rsidRPr="00745417" w:rsidRDefault="00745417" w:rsidP="00745417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</w:rPr>
            </w:pPr>
            <w:r w:rsidRPr="00745417">
              <w:rPr>
                <w:rFonts w:ascii="Times New Roman" w:eastAsia="SimSun" w:hAnsi="Times New Roman"/>
                <w:bCs/>
              </w:rPr>
              <w:t>3. Методические умения, составляющие методическое мастерство.</w:t>
            </w:r>
          </w:p>
          <w:p w:rsidR="00745417" w:rsidRPr="004A7100" w:rsidRDefault="00745417" w:rsidP="00745417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</w:rPr>
            </w:pPr>
            <w:r w:rsidRPr="00745417">
              <w:rPr>
                <w:rFonts w:ascii="Times New Roman" w:eastAsia="SimSun" w:hAnsi="Times New Roman"/>
                <w:bCs/>
              </w:rPr>
              <w:lastRenderedPageBreak/>
              <w:t>4. Профессионально значимые качества учителя иностранного языка.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rFonts w:ascii="Times New Roman" w:hAnsi="Times New Roman"/>
                <w:caps/>
                <w:lang w:val="de-DE"/>
              </w:rPr>
            </w:pPr>
            <w:r>
              <w:rPr>
                <w:rFonts w:ascii="Times New Roman" w:hAnsi="Times New Roman"/>
                <w:caps/>
                <w:lang w:val="de-DE"/>
              </w:rPr>
              <w:t>25</w:t>
            </w:r>
          </w:p>
        </w:tc>
      </w:tr>
      <w:tr w:rsidR="00AC4EF1" w:rsidTr="00AC4EF1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lastRenderedPageBreak/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contextualSpacing/>
              <w:rPr>
                <w:rFonts w:ascii="Times New Roman" w:hAnsi="Times New Roman"/>
                <w:b/>
                <w:bCs/>
                <w:lang w:val="de-DE" w:eastAsia="ar-SA"/>
              </w:rPr>
            </w:pPr>
            <w:r>
              <w:rPr>
                <w:rFonts w:ascii="Times New Roman" w:hAnsi="Times New Roman"/>
                <w:b/>
              </w:rPr>
              <w:t>РК</w:t>
            </w:r>
            <w:r>
              <w:rPr>
                <w:rFonts w:ascii="Times New Roman" w:hAnsi="Times New Roman"/>
                <w:b/>
                <w:lang w:val="de-DE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AC4EF1" w:rsidTr="00AC4EF1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Экзамен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100</w:t>
            </w:r>
          </w:p>
        </w:tc>
      </w:tr>
    </w:tbl>
    <w:p w:rsidR="00AC4EF1" w:rsidRDefault="00AC4EF1" w:rsidP="00AC4EF1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AC4EF1" w:rsidRDefault="00AC4EF1" w:rsidP="00AC4EF1">
      <w:pPr>
        <w:spacing w:after="0" w:line="240" w:lineRule="auto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ru-RU"/>
        </w:rPr>
        <w:t>Декан</w:t>
      </w:r>
      <w:r>
        <w:rPr>
          <w:rFonts w:ascii="Times New Roman" w:hAnsi="Times New Roman"/>
          <w:lang w:val="de-DE"/>
        </w:rPr>
        <w:t xml:space="preserve">                                                   </w:t>
      </w:r>
      <w:r>
        <w:rPr>
          <w:rFonts w:ascii="Times New Roman" w:hAnsi="Times New Roman"/>
        </w:rPr>
        <w:t>О. Абдиманулы</w:t>
      </w:r>
      <w:r>
        <w:rPr>
          <w:rFonts w:ascii="Times New Roman" w:hAnsi="Times New Roman"/>
          <w:lang w:val="de-DE"/>
        </w:rPr>
        <w:t xml:space="preserve">                                </w:t>
      </w:r>
    </w:p>
    <w:p w:rsidR="00AC4EF1" w:rsidRDefault="00AC4EF1" w:rsidP="00AC4EF1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:rsidR="00AC4EF1" w:rsidRDefault="00AC4EF1" w:rsidP="00AC4EF1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Председатель </w:t>
      </w:r>
      <w:proofErr w:type="spellStart"/>
      <w:r>
        <w:rPr>
          <w:rFonts w:ascii="Times New Roman" w:hAnsi="Times New Roman"/>
          <w:lang w:val="ru-RU"/>
        </w:rPr>
        <w:t>методбюро</w:t>
      </w:r>
      <w:proofErr w:type="spellEnd"/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</w:t>
      </w:r>
      <w:proofErr w:type="spellStart"/>
      <w:r>
        <w:rPr>
          <w:rFonts w:ascii="Times New Roman" w:hAnsi="Times New Roman"/>
          <w:lang w:val="ru-RU"/>
        </w:rPr>
        <w:t>Г.Т.Оспанова</w:t>
      </w:r>
      <w:proofErr w:type="spellEnd"/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</w:p>
    <w:p w:rsidR="00AC4EF1" w:rsidRDefault="00AC4EF1" w:rsidP="00AC4EF1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AC4EF1" w:rsidRDefault="00AC4EF1" w:rsidP="00AC4EF1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Заведующий кафедрой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</w:t>
      </w:r>
      <w:proofErr w:type="spellStart"/>
      <w:r>
        <w:rPr>
          <w:rFonts w:ascii="Times New Roman" w:hAnsi="Times New Roman"/>
          <w:lang w:val="ru-RU"/>
        </w:rPr>
        <w:t>М.М.Аймагамбетова</w:t>
      </w:r>
      <w:proofErr w:type="spellEnd"/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           </w:t>
      </w:r>
    </w:p>
    <w:p w:rsidR="00AC4EF1" w:rsidRDefault="00AC4EF1" w:rsidP="00AC4EF1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AC4EF1" w:rsidRDefault="00AC4EF1" w:rsidP="00AC4EF1">
      <w:r>
        <w:rPr>
          <w:rFonts w:ascii="Times New Roman" w:hAnsi="Times New Roman"/>
          <w:lang w:val="ru-RU"/>
        </w:rPr>
        <w:t>Лектор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</w:t>
      </w:r>
      <w:proofErr w:type="spellStart"/>
      <w:r>
        <w:rPr>
          <w:rFonts w:ascii="Times New Roman" w:hAnsi="Times New Roman"/>
          <w:lang w:val="ru-RU"/>
        </w:rPr>
        <w:t>С.В.Новикова</w:t>
      </w:r>
      <w:proofErr w:type="spellEnd"/>
      <w:r>
        <w:rPr>
          <w:rFonts w:ascii="Times New Roman" w:hAnsi="Times New Roman"/>
          <w:lang w:val="ru-RU"/>
        </w:rPr>
        <w:tab/>
      </w:r>
    </w:p>
    <w:p w:rsidR="00707930" w:rsidRDefault="00707930"/>
    <w:sectPr w:rsidR="00707930" w:rsidSect="004A71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F1"/>
    <w:rsid w:val="00010E6D"/>
    <w:rsid w:val="00024C54"/>
    <w:rsid w:val="0002753B"/>
    <w:rsid w:val="000A117D"/>
    <w:rsid w:val="000A2F21"/>
    <w:rsid w:val="000C45E9"/>
    <w:rsid w:val="00100987"/>
    <w:rsid w:val="001455C8"/>
    <w:rsid w:val="00145E3E"/>
    <w:rsid w:val="00150CD0"/>
    <w:rsid w:val="001627FB"/>
    <w:rsid w:val="001A2804"/>
    <w:rsid w:val="001C2773"/>
    <w:rsid w:val="001E3A1B"/>
    <w:rsid w:val="001E3E25"/>
    <w:rsid w:val="002009BC"/>
    <w:rsid w:val="00205D43"/>
    <w:rsid w:val="002441CC"/>
    <w:rsid w:val="00275EF7"/>
    <w:rsid w:val="00292946"/>
    <w:rsid w:val="002F3E93"/>
    <w:rsid w:val="002F580B"/>
    <w:rsid w:val="003277BB"/>
    <w:rsid w:val="003549B5"/>
    <w:rsid w:val="00373045"/>
    <w:rsid w:val="00381CCB"/>
    <w:rsid w:val="003B1D17"/>
    <w:rsid w:val="003B3D30"/>
    <w:rsid w:val="004244EF"/>
    <w:rsid w:val="00427CDF"/>
    <w:rsid w:val="004401FC"/>
    <w:rsid w:val="004706C1"/>
    <w:rsid w:val="00472EA5"/>
    <w:rsid w:val="00475BEB"/>
    <w:rsid w:val="00483952"/>
    <w:rsid w:val="00484B6A"/>
    <w:rsid w:val="004A3C7B"/>
    <w:rsid w:val="004A7100"/>
    <w:rsid w:val="004B3784"/>
    <w:rsid w:val="004C4FD3"/>
    <w:rsid w:val="005018CD"/>
    <w:rsid w:val="0050541A"/>
    <w:rsid w:val="00527F4A"/>
    <w:rsid w:val="0054324B"/>
    <w:rsid w:val="00543841"/>
    <w:rsid w:val="00544FC5"/>
    <w:rsid w:val="005508A9"/>
    <w:rsid w:val="00565F84"/>
    <w:rsid w:val="00570671"/>
    <w:rsid w:val="00574A83"/>
    <w:rsid w:val="005A2D6B"/>
    <w:rsid w:val="005B1533"/>
    <w:rsid w:val="00600CAE"/>
    <w:rsid w:val="00622307"/>
    <w:rsid w:val="0063082A"/>
    <w:rsid w:val="00641C72"/>
    <w:rsid w:val="00654AA4"/>
    <w:rsid w:val="006A718E"/>
    <w:rsid w:val="00707930"/>
    <w:rsid w:val="007116B9"/>
    <w:rsid w:val="007135B5"/>
    <w:rsid w:val="00721582"/>
    <w:rsid w:val="00741D8A"/>
    <w:rsid w:val="00745417"/>
    <w:rsid w:val="00756664"/>
    <w:rsid w:val="007C5DBB"/>
    <w:rsid w:val="007C7B8E"/>
    <w:rsid w:val="007F7507"/>
    <w:rsid w:val="00822195"/>
    <w:rsid w:val="0087533A"/>
    <w:rsid w:val="008B20EF"/>
    <w:rsid w:val="008C40A7"/>
    <w:rsid w:val="008D4844"/>
    <w:rsid w:val="008E0EB4"/>
    <w:rsid w:val="008E7A63"/>
    <w:rsid w:val="009071F6"/>
    <w:rsid w:val="009359C0"/>
    <w:rsid w:val="0097661C"/>
    <w:rsid w:val="009A244E"/>
    <w:rsid w:val="009D0B63"/>
    <w:rsid w:val="009E37FE"/>
    <w:rsid w:val="009F213E"/>
    <w:rsid w:val="00A10D9E"/>
    <w:rsid w:val="00A17EF5"/>
    <w:rsid w:val="00A4250A"/>
    <w:rsid w:val="00A61084"/>
    <w:rsid w:val="00A677FA"/>
    <w:rsid w:val="00A70EE2"/>
    <w:rsid w:val="00AA06D7"/>
    <w:rsid w:val="00AC4EF1"/>
    <w:rsid w:val="00BA1321"/>
    <w:rsid w:val="00C421A0"/>
    <w:rsid w:val="00C6206F"/>
    <w:rsid w:val="00C63155"/>
    <w:rsid w:val="00C64C72"/>
    <w:rsid w:val="00C94CF2"/>
    <w:rsid w:val="00CA4F38"/>
    <w:rsid w:val="00CC15C8"/>
    <w:rsid w:val="00CC7154"/>
    <w:rsid w:val="00CE68C9"/>
    <w:rsid w:val="00D00AE2"/>
    <w:rsid w:val="00D04631"/>
    <w:rsid w:val="00D70EA7"/>
    <w:rsid w:val="00D84DBD"/>
    <w:rsid w:val="00DB279D"/>
    <w:rsid w:val="00DC013B"/>
    <w:rsid w:val="00DD1C0A"/>
    <w:rsid w:val="00DE137D"/>
    <w:rsid w:val="00DE5F45"/>
    <w:rsid w:val="00E25683"/>
    <w:rsid w:val="00E64EE7"/>
    <w:rsid w:val="00E71302"/>
    <w:rsid w:val="00E85435"/>
    <w:rsid w:val="00EA2778"/>
    <w:rsid w:val="00EE0BF8"/>
    <w:rsid w:val="00EF428F"/>
    <w:rsid w:val="00F23855"/>
    <w:rsid w:val="00F32854"/>
    <w:rsid w:val="00F61111"/>
    <w:rsid w:val="00F9600B"/>
    <w:rsid w:val="00FC061A"/>
    <w:rsid w:val="00FC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Василий</dc:creator>
  <cp:lastModifiedBy>Василий</cp:lastModifiedBy>
  <cp:revision>14</cp:revision>
  <dcterms:created xsi:type="dcterms:W3CDTF">2019-09-27T14:21:00Z</dcterms:created>
  <dcterms:modified xsi:type="dcterms:W3CDTF">2019-10-03T02:15:00Z</dcterms:modified>
</cp:coreProperties>
</file>